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24D08" w14:textId="77777777" w:rsidR="00DB0F3A" w:rsidRPr="00880E5E" w:rsidRDefault="005F0571" w:rsidP="00DB0F3A">
      <w:pPr>
        <w:pStyle w:val="Title"/>
        <w:jc w:val="center"/>
        <w:rPr>
          <w:sz w:val="36"/>
          <w:szCs w:val="36"/>
        </w:rPr>
      </w:pPr>
      <w:r w:rsidRPr="00880E5E">
        <w:rPr>
          <w:sz w:val="36"/>
          <w:szCs w:val="36"/>
          <w:lang w:val="en-CA"/>
        </w:rPr>
        <w:fldChar w:fldCharType="begin"/>
      </w:r>
      <w:r w:rsidRPr="00880E5E">
        <w:rPr>
          <w:sz w:val="36"/>
          <w:szCs w:val="36"/>
          <w:lang w:val="en-CA"/>
        </w:rPr>
        <w:instrText xml:space="preserve"> SEQ CHAPTER \h \r 1</w:instrText>
      </w:r>
      <w:r w:rsidRPr="00880E5E">
        <w:rPr>
          <w:sz w:val="36"/>
          <w:szCs w:val="36"/>
          <w:lang w:val="en-CA"/>
        </w:rPr>
        <w:fldChar w:fldCharType="end"/>
      </w:r>
      <w:r w:rsidRPr="00880E5E">
        <w:rPr>
          <w:sz w:val="36"/>
          <w:szCs w:val="36"/>
        </w:rPr>
        <w:t xml:space="preserve">UNIFORM STATUTORY FORM </w:t>
      </w:r>
    </w:p>
    <w:p w14:paraId="7ED03F51" w14:textId="3CE4064B" w:rsidR="005F0571" w:rsidRPr="00880E5E" w:rsidRDefault="005F0571" w:rsidP="00DB0F3A">
      <w:pPr>
        <w:pStyle w:val="Title"/>
        <w:jc w:val="center"/>
        <w:rPr>
          <w:sz w:val="36"/>
          <w:szCs w:val="36"/>
        </w:rPr>
      </w:pPr>
      <w:r w:rsidRPr="00880E5E">
        <w:rPr>
          <w:sz w:val="36"/>
          <w:szCs w:val="36"/>
        </w:rPr>
        <w:t>POWER OF ATTORNEY</w:t>
      </w:r>
    </w:p>
    <w:p w14:paraId="1619F087" w14:textId="77777777" w:rsidR="005F0571" w:rsidRDefault="005F0571" w:rsidP="00DB0F3A">
      <w:pPr>
        <w:jc w:val="center"/>
        <w:rPr>
          <w:sz w:val="24"/>
          <w:szCs w:val="24"/>
        </w:rPr>
      </w:pPr>
      <w:r>
        <w:rPr>
          <w:sz w:val="24"/>
          <w:szCs w:val="24"/>
        </w:rPr>
        <w:t>(California Probate Code §4401)</w:t>
      </w:r>
    </w:p>
    <w:p w14:paraId="7C2D264F" w14:textId="77777777" w:rsidR="005F0571" w:rsidRDefault="005F0571" w:rsidP="005F0571">
      <w:pPr>
        <w:rPr>
          <w:sz w:val="24"/>
          <w:szCs w:val="24"/>
        </w:rPr>
      </w:pPr>
    </w:p>
    <w:p w14:paraId="6B239889" w14:textId="77777777" w:rsidR="005F0571" w:rsidRDefault="005F0571" w:rsidP="005F0571">
      <w:pPr>
        <w:rPr>
          <w:sz w:val="24"/>
          <w:szCs w:val="24"/>
        </w:rPr>
      </w:pPr>
      <w:r>
        <w:rPr>
          <w:sz w:val="24"/>
          <w:szCs w:val="24"/>
        </w:rPr>
        <w:t>NOTICE:  THE POWERS GRANTED BY THIS DOCUMENT ARE BROAD AND SWEEPING.  THEY ARE EXPLAINED IN THE UNIFORM STATUTORY FORM POWER OF ATTORNEY ACT (CALIFORNIA PROBATE CODE SECTIONS 4400-4465). IF YOU HAVE ANY QUESTIONS ABOUT THESE POWERS, OBTAIN COMPETENT LEGAL ADVICE.  THIS DOCUMENT DOES NOT AUTHORIZE ANYONE TO MAKE MEDICAL AND OTHER HEALTH-CARE DECISIONS FOR YOU.  YOU MAY REVOKE THIS POWER OF ATTORNEY IF YOU LATER WISH TO DO SO.</w:t>
      </w:r>
    </w:p>
    <w:p w14:paraId="4F9FB914" w14:textId="77777777" w:rsidR="005F0571" w:rsidRDefault="005F0571" w:rsidP="005F0571">
      <w:pPr>
        <w:rPr>
          <w:sz w:val="24"/>
          <w:szCs w:val="24"/>
        </w:rPr>
      </w:pPr>
    </w:p>
    <w:p w14:paraId="3D8C111A" w14:textId="77777777" w:rsidR="005F0571" w:rsidRDefault="005F0571" w:rsidP="005F0571">
      <w:pPr>
        <w:rPr>
          <w:sz w:val="24"/>
          <w:szCs w:val="24"/>
        </w:rPr>
      </w:pPr>
      <w:r>
        <w:rPr>
          <w:b/>
          <w:bCs/>
          <w:sz w:val="24"/>
          <w:szCs w:val="24"/>
        </w:rPr>
        <w:t>NOTICE TO PERSON ACCEPTING THE APPOINTMENT AS ATTORNEY IN FACT:</w:t>
      </w:r>
    </w:p>
    <w:p w14:paraId="4178EE4F" w14:textId="77777777" w:rsidR="005F0571" w:rsidRDefault="005F0571" w:rsidP="005F0571">
      <w:pPr>
        <w:rPr>
          <w:sz w:val="24"/>
          <w:szCs w:val="24"/>
        </w:rPr>
      </w:pPr>
    </w:p>
    <w:p w14:paraId="575B1AB3" w14:textId="77777777" w:rsidR="005F0571" w:rsidRDefault="005F0571" w:rsidP="005F0571">
      <w:pPr>
        <w:rPr>
          <w:sz w:val="24"/>
          <w:szCs w:val="24"/>
        </w:rPr>
      </w:pPr>
      <w:r>
        <w:rPr>
          <w:sz w:val="24"/>
          <w:szCs w:val="24"/>
        </w:rPr>
        <w:t>BY ACTING OR AGREEING TO ACT AS THE AGENT (ATTORNEY-IN-FACT) UNDER THIS POWER OF ATTORNEY YOU ASSUME THE FIDUCIARY AND OTHER LEGAL RESPONSIBILITIES OF AN AGENT.  THESE RESPONSIBILITIES INCLUDE:</w:t>
      </w:r>
    </w:p>
    <w:p w14:paraId="5D1C223D" w14:textId="77777777" w:rsidR="005F0571" w:rsidRDefault="005F0571" w:rsidP="005F0571">
      <w:pPr>
        <w:rPr>
          <w:sz w:val="24"/>
          <w:szCs w:val="24"/>
        </w:rPr>
      </w:pPr>
    </w:p>
    <w:p w14:paraId="1B5A5681" w14:textId="77777777" w:rsidR="005F0571" w:rsidRDefault="005F0571" w:rsidP="005F0571">
      <w:pPr>
        <w:rPr>
          <w:sz w:val="24"/>
          <w:szCs w:val="24"/>
        </w:rPr>
      </w:pPr>
      <w:r>
        <w:rPr>
          <w:sz w:val="24"/>
          <w:szCs w:val="24"/>
        </w:rPr>
        <w:t>1.  THE LEGAL DUTY TO ACT SOLELY IN THE INTEREST OF THE PRINCIPAL AND TO AVOID CONFLICTS OF INTEREST.</w:t>
      </w:r>
    </w:p>
    <w:p w14:paraId="73B54C41" w14:textId="77777777" w:rsidR="005F0571" w:rsidRDefault="005F0571" w:rsidP="005F0571">
      <w:pPr>
        <w:rPr>
          <w:sz w:val="24"/>
          <w:szCs w:val="24"/>
        </w:rPr>
      </w:pPr>
    </w:p>
    <w:p w14:paraId="0D3B5F10" w14:textId="77777777" w:rsidR="005F0571" w:rsidRDefault="005F0571" w:rsidP="005F0571">
      <w:pPr>
        <w:rPr>
          <w:sz w:val="24"/>
          <w:szCs w:val="24"/>
        </w:rPr>
      </w:pPr>
      <w:r>
        <w:rPr>
          <w:sz w:val="24"/>
          <w:szCs w:val="24"/>
        </w:rPr>
        <w:t>2.  THE LEGAL DUTY TO KEEP THE PRINCIPAL’S PROPERTY SEPARATE AND DISTINCT FROM ANY OTHER PROPERTY OWNED OR CONTROLLED BY YOU.</w:t>
      </w:r>
    </w:p>
    <w:p w14:paraId="39BAAF9F" w14:textId="77777777" w:rsidR="005F0571" w:rsidRDefault="005F0571" w:rsidP="005F0571">
      <w:pPr>
        <w:rPr>
          <w:sz w:val="24"/>
          <w:szCs w:val="24"/>
        </w:rPr>
      </w:pPr>
      <w:r>
        <w:rPr>
          <w:sz w:val="24"/>
          <w:szCs w:val="24"/>
        </w:rPr>
        <w:t>YOU MAY NOT TRANSFER THE PRINCIPAL’S PROPERTY TO YOURSELF WITHOUT FULL AND ADEQUATE CONSIDERATION OR ACCEPT A GIFT OF THE PRINCIPAL’S PROPERTY UNLESS THIS POWER OF ATTORNEY SPECIFICALLY AUTHORIZES YOU TO TRANSFER PROPERTY TO YOURSELF OR ACCEPT A GIFT OF THE PRINCIPAL’S PROPERTY.  IF YOU TRANSFER THE PRINCIPAL’S PROPERTY TO YOURSELF WITHOUT SPECIFIC AUTHORIZATION IN THE POWER OF ATTORNEY, YOU MAY BE PROSECUTED FOR FRAUD AND/OR EMBEZZLEMENT.  IF THE PRINCIPAL IS 65 YEARS OF AGE OR OLDER AT THE TIME THAT THE PROPERTY IS TRANSFERRED TO YOU WITHOUT AUTHORITY, YOU MAY ALSO BE PROSECUTED FOR ELDER ABUSE UNDER PENAL CODE SECTION 368.  IN ADDITION TO CRIMINAL PROSECUTION, YOU MAY ALSO BE SUED IN CIVIL COURT.</w:t>
      </w:r>
    </w:p>
    <w:p w14:paraId="49F03330" w14:textId="77777777" w:rsidR="005F0571" w:rsidRDefault="005F0571" w:rsidP="005F0571">
      <w:pPr>
        <w:rPr>
          <w:sz w:val="24"/>
          <w:szCs w:val="24"/>
        </w:rPr>
      </w:pPr>
    </w:p>
    <w:p w14:paraId="1EE89CC5" w14:textId="77777777" w:rsidR="005F0571" w:rsidRDefault="005F0571" w:rsidP="005F0571">
      <w:pPr>
        <w:rPr>
          <w:sz w:val="24"/>
          <w:szCs w:val="24"/>
        </w:rPr>
      </w:pPr>
      <w:r>
        <w:rPr>
          <w:sz w:val="24"/>
          <w:szCs w:val="24"/>
        </w:rPr>
        <w:t>I HAVE READ THE FORGOING NOTICE AND I UNDERSTAND THE LEGAL AND FIDUCIARY DUTIES THAT I ASSUME BY ACTING OR AGREEING TO ACT AS THE AGENT (ATTORNEY-IN-FACT) UNDER THE TERMS OF THIS POWER OF ATTORNEY.</w:t>
      </w:r>
    </w:p>
    <w:p w14:paraId="5CD2ED5C" w14:textId="77777777" w:rsidR="005F0571" w:rsidRDefault="005F0571" w:rsidP="005F0571">
      <w:pPr>
        <w:rPr>
          <w:sz w:val="24"/>
          <w:szCs w:val="24"/>
        </w:rPr>
      </w:pPr>
    </w:p>
    <w:p w14:paraId="22E8BA51" w14:textId="77777777" w:rsidR="005F0571" w:rsidRDefault="005F0571" w:rsidP="005F0571">
      <w:pPr>
        <w:rPr>
          <w:sz w:val="24"/>
          <w:szCs w:val="24"/>
        </w:rPr>
      </w:pPr>
      <w:r>
        <w:rPr>
          <w:sz w:val="24"/>
          <w:szCs w:val="24"/>
        </w:rPr>
        <w:t>DATE:</w:t>
      </w:r>
    </w:p>
    <w:p w14:paraId="55406B60" w14:textId="77777777" w:rsidR="005F0571" w:rsidRDefault="005F0571" w:rsidP="005F0571">
      <w:pPr>
        <w:rPr>
          <w:sz w:val="24"/>
          <w:szCs w:val="24"/>
        </w:rPr>
      </w:pPr>
      <w:r>
        <w:rPr>
          <w:sz w:val="24"/>
          <w:szCs w:val="24"/>
        </w:rPr>
        <w:tab/>
        <w:t>_______________________________________</w:t>
      </w:r>
    </w:p>
    <w:p w14:paraId="23641353" w14:textId="77777777" w:rsidR="005F0571" w:rsidRDefault="005F0571" w:rsidP="005F0571">
      <w:pPr>
        <w:rPr>
          <w:sz w:val="24"/>
          <w:szCs w:val="24"/>
        </w:rPr>
      </w:pPr>
      <w:r>
        <w:tab/>
      </w:r>
      <w:r>
        <w:tab/>
        <w:t>(Signature of agent)</w:t>
      </w:r>
    </w:p>
    <w:p w14:paraId="51461BA3" w14:textId="77777777" w:rsidR="005F0571" w:rsidRDefault="005F0571" w:rsidP="005F0571">
      <w:pPr>
        <w:rPr>
          <w:sz w:val="24"/>
          <w:szCs w:val="24"/>
        </w:rPr>
      </w:pPr>
      <w:r>
        <w:rPr>
          <w:sz w:val="24"/>
          <w:szCs w:val="24"/>
        </w:rPr>
        <w:tab/>
        <w:t>_______________________________________</w:t>
      </w:r>
    </w:p>
    <w:p w14:paraId="099F16CF" w14:textId="77777777" w:rsidR="005F0571" w:rsidRDefault="005F0571" w:rsidP="005F0571">
      <w:pPr>
        <w:rPr>
          <w:sz w:val="24"/>
          <w:szCs w:val="24"/>
        </w:rPr>
      </w:pPr>
      <w:r>
        <w:tab/>
      </w:r>
      <w:r>
        <w:tab/>
        <w:t>(Print name of agent)</w:t>
      </w:r>
    </w:p>
    <w:p w14:paraId="373AA777" w14:textId="77777777" w:rsidR="005F0571" w:rsidRDefault="005F0571" w:rsidP="005F0571">
      <w:pPr>
        <w:rPr>
          <w:sz w:val="24"/>
          <w:szCs w:val="24"/>
        </w:rPr>
        <w:sectPr w:rsidR="005F0571" w:rsidSect="00880E5E">
          <w:headerReference w:type="default" r:id="rId6"/>
          <w:footerReference w:type="default" r:id="rId7"/>
          <w:pgSz w:w="12240" w:h="15840"/>
          <w:pgMar w:top="1440" w:right="1440" w:bottom="1440" w:left="1440" w:header="720" w:footer="1152" w:gutter="0"/>
          <w:cols w:space="720"/>
          <w:docGrid w:linePitch="272"/>
        </w:sectPr>
      </w:pPr>
    </w:p>
    <w:p w14:paraId="603756C5" w14:textId="77777777" w:rsidR="005F0571" w:rsidRDefault="005F0571" w:rsidP="005F0571">
      <w:pPr>
        <w:rPr>
          <w:sz w:val="24"/>
          <w:szCs w:val="24"/>
        </w:rPr>
      </w:pPr>
    </w:p>
    <w:p w14:paraId="4608BBE7" w14:textId="77777777" w:rsidR="005F0571" w:rsidRDefault="005F0571" w:rsidP="005F0571">
      <w:pPr>
        <w:rPr>
          <w:sz w:val="24"/>
          <w:szCs w:val="24"/>
        </w:rPr>
      </w:pPr>
    </w:p>
    <w:p w14:paraId="581D5BD1" w14:textId="77777777" w:rsidR="005F0571" w:rsidRDefault="005F0571" w:rsidP="005F0571">
      <w:pPr>
        <w:rPr>
          <w:sz w:val="24"/>
          <w:szCs w:val="24"/>
        </w:rPr>
      </w:pPr>
    </w:p>
    <w:p w14:paraId="79584507" w14:textId="77777777" w:rsidR="005F0571" w:rsidRDefault="005F0571" w:rsidP="005F0571">
      <w:pPr>
        <w:rPr>
          <w:sz w:val="24"/>
          <w:szCs w:val="24"/>
        </w:rPr>
      </w:pPr>
    </w:p>
    <w:p w14:paraId="4A5D1128" w14:textId="6F966233" w:rsidR="00BD09FA" w:rsidRPr="00BD09FA" w:rsidRDefault="005F0571" w:rsidP="005F0571">
      <w:pPr>
        <w:rPr>
          <w:sz w:val="24"/>
          <w:szCs w:val="24"/>
          <w:lang w:val="es-MX"/>
        </w:rPr>
      </w:pPr>
      <w:r>
        <w:rPr>
          <w:sz w:val="24"/>
          <w:szCs w:val="24"/>
        </w:rPr>
        <w:tab/>
      </w:r>
      <w:r w:rsidR="00BD09FA" w:rsidRPr="00BD09FA">
        <w:rPr>
          <w:sz w:val="24"/>
          <w:szCs w:val="24"/>
          <w:lang w:val="es-MX"/>
        </w:rPr>
        <w:t>I</w:t>
      </w:r>
      <w:r w:rsidR="00BD09FA">
        <w:rPr>
          <w:sz w:val="24"/>
          <w:szCs w:val="24"/>
          <w:lang w:val="es-MX"/>
        </w:rPr>
        <w:t xml:space="preserve">, </w:t>
      </w:r>
      <w:r w:rsidR="00BD09FA" w:rsidRPr="00BD09FA">
        <w:rPr>
          <w:b/>
          <w:sz w:val="24"/>
          <w:szCs w:val="24"/>
          <w:u w:val="single"/>
          <w:lang w:val="es-MX"/>
        </w:rPr>
        <w:t xml:space="preserve"> </w:t>
      </w:r>
      <w:r w:rsidR="00DD1BB3">
        <w:rPr>
          <w:b/>
          <w:sz w:val="24"/>
          <w:szCs w:val="24"/>
          <w:u w:val="single"/>
          <w:lang w:val="es-MX"/>
        </w:rPr>
        <w:t>___________________________________________________________________________</w:t>
      </w:r>
    </w:p>
    <w:p w14:paraId="6F680FDC" w14:textId="77777777" w:rsidR="005F0571" w:rsidRDefault="005F0571" w:rsidP="005F0571">
      <w:pPr>
        <w:rPr>
          <w:sz w:val="24"/>
          <w:szCs w:val="24"/>
        </w:rPr>
      </w:pPr>
      <w:r w:rsidRPr="00BD09FA">
        <w:rPr>
          <w:sz w:val="24"/>
          <w:szCs w:val="24"/>
          <w:lang w:val="es-MX"/>
        </w:rPr>
        <w:tab/>
      </w:r>
      <w:r w:rsidRPr="00BD09FA">
        <w:rPr>
          <w:sz w:val="24"/>
          <w:szCs w:val="24"/>
          <w:lang w:val="es-MX"/>
        </w:rPr>
        <w:tab/>
      </w:r>
      <w:r>
        <w:rPr>
          <w:sz w:val="19"/>
          <w:szCs w:val="19"/>
        </w:rPr>
        <w:t>(your name and address)</w:t>
      </w:r>
    </w:p>
    <w:p w14:paraId="06354D15" w14:textId="77777777" w:rsidR="005F0571" w:rsidRDefault="005F0571" w:rsidP="005F0571">
      <w:pPr>
        <w:rPr>
          <w:sz w:val="24"/>
          <w:szCs w:val="24"/>
        </w:rPr>
      </w:pPr>
    </w:p>
    <w:p w14:paraId="45DAD04E" w14:textId="66D79DDB" w:rsidR="005F0571" w:rsidRDefault="00BD09FA" w:rsidP="005F0571">
      <w:pPr>
        <w:rPr>
          <w:sz w:val="24"/>
          <w:szCs w:val="24"/>
        </w:rPr>
      </w:pPr>
      <w:r>
        <w:rPr>
          <w:sz w:val="24"/>
          <w:szCs w:val="24"/>
        </w:rPr>
        <w:t>A</w:t>
      </w:r>
      <w:r w:rsidR="005F0571">
        <w:rPr>
          <w:sz w:val="24"/>
          <w:szCs w:val="24"/>
        </w:rPr>
        <w:t>ppoint</w:t>
      </w:r>
      <w:r>
        <w:rPr>
          <w:sz w:val="24"/>
          <w:szCs w:val="24"/>
        </w:rPr>
        <w:t xml:space="preserve"> </w:t>
      </w:r>
      <w:r w:rsidR="00DD1BB3">
        <w:rPr>
          <w:b/>
          <w:sz w:val="24"/>
          <w:szCs w:val="24"/>
          <w:u w:val="single"/>
        </w:rPr>
        <w:t>_____________________________________________________________________________</w:t>
      </w:r>
      <w:r w:rsidR="005F0571" w:rsidRPr="00BD09FA">
        <w:rPr>
          <w:b/>
          <w:sz w:val="24"/>
          <w:szCs w:val="24"/>
          <w:u w:val="single"/>
        </w:rPr>
        <w:t>;</w:t>
      </w:r>
      <w:r w:rsidR="005F0571">
        <w:rPr>
          <w:sz w:val="24"/>
          <w:szCs w:val="24"/>
          <w:u w:val="single"/>
        </w:rPr>
        <w:t xml:space="preserve"> </w:t>
      </w:r>
    </w:p>
    <w:p w14:paraId="76762A95" w14:textId="77777777" w:rsidR="005F0571" w:rsidRDefault="005F0571" w:rsidP="005F0571">
      <w:pPr>
        <w:ind w:left="720"/>
        <w:rPr>
          <w:sz w:val="19"/>
          <w:szCs w:val="19"/>
        </w:rPr>
      </w:pPr>
      <w:r>
        <w:rPr>
          <w:sz w:val="19"/>
          <w:szCs w:val="19"/>
        </w:rPr>
        <w:t>(name and address of the person appointed, or of each person appointed if you want to designate more than one)</w:t>
      </w:r>
    </w:p>
    <w:p w14:paraId="2E4C85B3" w14:textId="77777777" w:rsidR="005F0571" w:rsidRDefault="005F0571" w:rsidP="005F0571">
      <w:pPr>
        <w:rPr>
          <w:sz w:val="24"/>
          <w:szCs w:val="24"/>
        </w:rPr>
      </w:pPr>
    </w:p>
    <w:p w14:paraId="48B1E956" w14:textId="77777777" w:rsidR="005F0571" w:rsidRDefault="005F0571" w:rsidP="005F0571">
      <w:pPr>
        <w:rPr>
          <w:sz w:val="24"/>
          <w:szCs w:val="24"/>
        </w:rPr>
      </w:pPr>
      <w:r>
        <w:rPr>
          <w:sz w:val="24"/>
          <w:szCs w:val="24"/>
        </w:rPr>
        <w:t>as my agent (attorney-in-fact) to act for me in any lawful way with respect to the following initialed subjects:</w:t>
      </w:r>
    </w:p>
    <w:p w14:paraId="6C5162C1" w14:textId="77777777" w:rsidR="005F0571" w:rsidRDefault="005F0571" w:rsidP="005F0571">
      <w:pPr>
        <w:rPr>
          <w:sz w:val="24"/>
          <w:szCs w:val="24"/>
        </w:rPr>
      </w:pPr>
    </w:p>
    <w:p w14:paraId="09467024" w14:textId="77777777" w:rsidR="005F0571" w:rsidRDefault="005F0571" w:rsidP="005F0571">
      <w:pPr>
        <w:rPr>
          <w:b/>
          <w:bCs/>
          <w:sz w:val="19"/>
          <w:szCs w:val="19"/>
        </w:rPr>
      </w:pPr>
      <w:r>
        <w:rPr>
          <w:b/>
          <w:bCs/>
          <w:sz w:val="19"/>
          <w:szCs w:val="19"/>
        </w:rPr>
        <w:tab/>
        <w:t>TO GRANT ALL OF THE FOLLOWING POWERS, INITIAL THE LINE IN FRONT OF (P) AND IGNORE THE LINES IN FRONT OF THE OTHER POWERS.</w:t>
      </w:r>
    </w:p>
    <w:p w14:paraId="6E48C973" w14:textId="77777777" w:rsidR="005F0571" w:rsidRDefault="005F0571" w:rsidP="005F0571">
      <w:pPr>
        <w:rPr>
          <w:b/>
          <w:bCs/>
          <w:sz w:val="19"/>
          <w:szCs w:val="19"/>
        </w:rPr>
      </w:pPr>
      <w:r>
        <w:rPr>
          <w:b/>
          <w:bCs/>
          <w:sz w:val="19"/>
          <w:szCs w:val="19"/>
        </w:rPr>
        <w:tab/>
        <w:t>TO GRANT ONE OR MORE, BUT FEWER THAN ALL, OF THE FOLLOWING POWERS, INITIAL THE LINE IN FRONT OF EACH POWER YOU ARE GRANTING.</w:t>
      </w:r>
    </w:p>
    <w:p w14:paraId="79653FB4" w14:textId="77777777" w:rsidR="005F0571" w:rsidRDefault="005F0571" w:rsidP="005F0571">
      <w:pPr>
        <w:rPr>
          <w:b/>
          <w:bCs/>
          <w:sz w:val="19"/>
          <w:szCs w:val="19"/>
        </w:rPr>
      </w:pPr>
      <w:r>
        <w:rPr>
          <w:b/>
          <w:bCs/>
          <w:sz w:val="19"/>
          <w:szCs w:val="19"/>
        </w:rPr>
        <w:tab/>
        <w:t>TO WITHHOLD A POWER, DO NOT INITIAL THE LINE IN FRONT OF IT.  YOU MAY, BUT NEED NOT, CROSS OUT EACH POWER WITHHELD.</w:t>
      </w:r>
    </w:p>
    <w:p w14:paraId="3C49D134" w14:textId="77777777" w:rsidR="005F0571" w:rsidRDefault="005F0571" w:rsidP="005F0571">
      <w:pPr>
        <w:rPr>
          <w:b/>
          <w:bCs/>
          <w:sz w:val="19"/>
          <w:szCs w:val="19"/>
        </w:rPr>
      </w:pPr>
      <w:r>
        <w:rPr>
          <w:b/>
          <w:bCs/>
          <w:sz w:val="19"/>
          <w:szCs w:val="19"/>
        </w:rPr>
        <w:tab/>
        <w:t>INITIAL</w:t>
      </w:r>
    </w:p>
    <w:p w14:paraId="76EB989F"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(A) Real property transactions.</w:t>
      </w:r>
    </w:p>
    <w:p w14:paraId="474AF8B5"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(B) Tangible personal property transactions.</w:t>
      </w:r>
    </w:p>
    <w:p w14:paraId="223415CB"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 C) Stock and bond transactions.</w:t>
      </w:r>
    </w:p>
    <w:p w14:paraId="4334BEA6"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(D) Commodity and option transactions.</w:t>
      </w:r>
    </w:p>
    <w:p w14:paraId="5982BF18"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(E) Banking and other financial institution transactions.</w:t>
      </w:r>
    </w:p>
    <w:p w14:paraId="07E9DEED"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(F) Business operating transactions.</w:t>
      </w:r>
    </w:p>
    <w:p w14:paraId="3219F075"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(G) Insurance and annuity transactions.</w:t>
      </w:r>
    </w:p>
    <w:p w14:paraId="282A817C"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(H) Estate, trust, and other beneficiary transactions.</w:t>
      </w:r>
    </w:p>
    <w:p w14:paraId="01B648BE"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(I) Claims and litigation.</w:t>
      </w:r>
    </w:p>
    <w:p w14:paraId="49115A91"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(J) Personal and family maintenance.</w:t>
      </w:r>
    </w:p>
    <w:p w14:paraId="39CC59B3"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 xml:space="preserve">(K) Benefits from social security, </w:t>
      </w:r>
      <w:r w:rsidR="00BD09FA">
        <w:rPr>
          <w:b/>
          <w:bCs/>
          <w:sz w:val="19"/>
          <w:szCs w:val="19"/>
        </w:rPr>
        <w:t>Medicare</w:t>
      </w:r>
      <w:r>
        <w:rPr>
          <w:b/>
          <w:bCs/>
          <w:sz w:val="19"/>
          <w:szCs w:val="19"/>
        </w:rPr>
        <w:t xml:space="preserve">, </w:t>
      </w:r>
      <w:r w:rsidR="00BD09FA">
        <w:rPr>
          <w:b/>
          <w:bCs/>
          <w:sz w:val="19"/>
          <w:szCs w:val="19"/>
        </w:rPr>
        <w:t>Medicaid</w:t>
      </w:r>
      <w:r>
        <w:rPr>
          <w:b/>
          <w:bCs/>
          <w:sz w:val="19"/>
          <w:szCs w:val="19"/>
        </w:rPr>
        <w:t>, or other</w:t>
      </w:r>
    </w:p>
    <w:p w14:paraId="6F99FD85" w14:textId="77777777" w:rsidR="005F0571" w:rsidRDefault="005F0571" w:rsidP="005F0571">
      <w:pPr>
        <w:rPr>
          <w:b/>
          <w:bCs/>
          <w:sz w:val="19"/>
          <w:szCs w:val="19"/>
        </w:rPr>
      </w:pPr>
      <w:r>
        <w:rPr>
          <w:b/>
          <w:bCs/>
          <w:sz w:val="19"/>
          <w:szCs w:val="19"/>
        </w:rPr>
        <w:tab/>
      </w:r>
      <w:r>
        <w:rPr>
          <w:b/>
          <w:bCs/>
          <w:sz w:val="19"/>
          <w:szCs w:val="19"/>
        </w:rPr>
        <w:tab/>
        <w:t xml:space="preserve">  governmental programs, or civil or military service.</w:t>
      </w:r>
    </w:p>
    <w:p w14:paraId="019FBAD3"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(L) Retirement plan transactions.</w:t>
      </w:r>
    </w:p>
    <w:p w14:paraId="67CEEC85"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(M) Tax matters.</w:t>
      </w:r>
    </w:p>
    <w:p w14:paraId="0854892E"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(N) Annual Gifts qualifying for exclusion from gift tax.</w:t>
      </w:r>
    </w:p>
    <w:p w14:paraId="2E1F6701" w14:textId="77777777" w:rsidR="005F0571" w:rsidRDefault="005F0571" w:rsidP="005F0571">
      <w:pPr>
        <w:rPr>
          <w:b/>
          <w:bCs/>
          <w:sz w:val="19"/>
          <w:szCs w:val="19"/>
        </w:rPr>
      </w:pPr>
      <w:r>
        <w:rPr>
          <w:b/>
          <w:bCs/>
          <w:sz w:val="19"/>
          <w:szCs w:val="19"/>
        </w:rPr>
        <w:tab/>
      </w:r>
      <w:r>
        <w:rPr>
          <w:b/>
          <w:bCs/>
          <w:sz w:val="19"/>
          <w:szCs w:val="19"/>
          <w:u w:val="single"/>
        </w:rPr>
        <w:t xml:space="preserve">        </w:t>
      </w:r>
      <w:r>
        <w:rPr>
          <w:b/>
          <w:bCs/>
          <w:sz w:val="19"/>
          <w:szCs w:val="19"/>
        </w:rPr>
        <w:t>(O) Execute or amend a living trust made for my benefit</w:t>
      </w:r>
    </w:p>
    <w:p w14:paraId="05BF5B2C" w14:textId="77777777" w:rsidR="005F0571" w:rsidRDefault="005F0571" w:rsidP="005F0571">
      <w:pPr>
        <w:rPr>
          <w:b/>
          <w:bCs/>
          <w:sz w:val="19"/>
          <w:szCs w:val="19"/>
        </w:rPr>
      </w:pPr>
      <w:r>
        <w:rPr>
          <w:b/>
          <w:bCs/>
          <w:sz w:val="19"/>
          <w:szCs w:val="19"/>
        </w:rPr>
        <w:tab/>
      </w:r>
      <w:r>
        <w:rPr>
          <w:b/>
          <w:bCs/>
          <w:sz w:val="19"/>
          <w:szCs w:val="19"/>
          <w:u w:val="single"/>
        </w:rPr>
        <w:t xml:space="preserve">     </w:t>
      </w:r>
      <w:r w:rsidR="00BD09FA">
        <w:rPr>
          <w:b/>
          <w:bCs/>
          <w:sz w:val="19"/>
          <w:szCs w:val="19"/>
          <w:u w:val="single"/>
        </w:rPr>
        <w:t>X</w:t>
      </w:r>
      <w:r>
        <w:rPr>
          <w:b/>
          <w:bCs/>
          <w:sz w:val="19"/>
          <w:szCs w:val="19"/>
          <w:u w:val="single"/>
        </w:rPr>
        <w:t xml:space="preserve">   </w:t>
      </w:r>
      <w:r>
        <w:rPr>
          <w:b/>
          <w:bCs/>
          <w:sz w:val="19"/>
          <w:szCs w:val="19"/>
        </w:rPr>
        <w:t>(P) ALL OF THE POWERS LISTED ABOVE</w:t>
      </w:r>
    </w:p>
    <w:p w14:paraId="1919573E" w14:textId="77777777" w:rsidR="005F0571" w:rsidRDefault="005F0571" w:rsidP="005F0571">
      <w:pPr>
        <w:rPr>
          <w:b/>
          <w:bCs/>
          <w:sz w:val="19"/>
          <w:szCs w:val="19"/>
        </w:rPr>
      </w:pPr>
    </w:p>
    <w:p w14:paraId="7C349819" w14:textId="77777777" w:rsidR="005F0571" w:rsidRDefault="005F0571" w:rsidP="005F0571">
      <w:pPr>
        <w:rPr>
          <w:sz w:val="24"/>
          <w:szCs w:val="24"/>
        </w:rPr>
      </w:pPr>
      <w:r>
        <w:rPr>
          <w:b/>
          <w:bCs/>
          <w:sz w:val="19"/>
          <w:szCs w:val="19"/>
        </w:rPr>
        <w:t>YOU NEED NOT INITIAL ANY OTHER LINES IF YOU INITIAL LINE (P).</w:t>
      </w:r>
    </w:p>
    <w:p w14:paraId="08BBE83A" w14:textId="77777777" w:rsidR="005F0571" w:rsidRDefault="005F0571" w:rsidP="005F0571">
      <w:pPr>
        <w:rPr>
          <w:sz w:val="24"/>
          <w:szCs w:val="24"/>
        </w:rPr>
      </w:pPr>
    </w:p>
    <w:p w14:paraId="2BC8B756" w14:textId="77777777" w:rsidR="005F0571" w:rsidRDefault="005F0571" w:rsidP="005F0571">
      <w:pPr>
        <w:jc w:val="center"/>
        <w:rPr>
          <w:sz w:val="24"/>
          <w:szCs w:val="24"/>
        </w:rPr>
      </w:pPr>
      <w:r>
        <w:rPr>
          <w:b/>
          <w:bCs/>
          <w:sz w:val="24"/>
          <w:szCs w:val="24"/>
        </w:rPr>
        <w:t>SPECIAL INSTRUCTIONS</w:t>
      </w:r>
    </w:p>
    <w:p w14:paraId="4E2E35E8" w14:textId="77777777" w:rsidR="005F0571" w:rsidRDefault="005F0571" w:rsidP="005F0571">
      <w:pPr>
        <w:rPr>
          <w:sz w:val="24"/>
          <w:szCs w:val="24"/>
        </w:rPr>
      </w:pPr>
    </w:p>
    <w:p w14:paraId="5DD6F30D" w14:textId="77777777" w:rsidR="005F0571" w:rsidRDefault="005F0571" w:rsidP="005F0571">
      <w:pPr>
        <w:rPr>
          <w:sz w:val="24"/>
          <w:szCs w:val="24"/>
        </w:rPr>
      </w:pPr>
      <w:r>
        <w:rPr>
          <w:sz w:val="24"/>
          <w:szCs w:val="24"/>
        </w:rPr>
        <w:t>ON THE FOLLOWING LINES YOU MAY GIVE SPECIAL INSTRUCTIONS LIMITING OR EXTENDING THE POWERS GRANTED TO YOUR AGENT.</w:t>
      </w:r>
    </w:p>
    <w:p w14:paraId="1A371789" w14:textId="77777777" w:rsidR="005F0571" w:rsidRDefault="005F0571" w:rsidP="005F0571">
      <w:pPr>
        <w:rPr>
          <w:sz w:val="24"/>
          <w:szCs w:val="24"/>
        </w:rPr>
      </w:pPr>
      <w:r>
        <w:rPr>
          <w:sz w:val="24"/>
          <w:szCs w:val="24"/>
        </w:rPr>
        <w:t xml:space="preserve">     </w:t>
      </w:r>
    </w:p>
    <w:p w14:paraId="4E8EA621" w14:textId="77777777" w:rsidR="005F0571" w:rsidRDefault="005F0571" w:rsidP="005F0571">
      <w:pPr>
        <w:rPr>
          <w:sz w:val="24"/>
          <w:szCs w:val="24"/>
        </w:rPr>
      </w:pPr>
      <w:r>
        <w:rPr>
          <w:sz w:val="24"/>
          <w:szCs w:val="24"/>
          <w:u w:val="single"/>
        </w:rPr>
        <w:t xml:space="preserve"> In exercise of power under paragraph N, gifts may only be made to reduce my estate subject to   Estate Taxes.                                                                                                                                                                                                                                                                                                                                                                                                                                                                  </w:t>
      </w:r>
    </w:p>
    <w:p w14:paraId="51882524" w14:textId="77777777" w:rsidR="005F0571" w:rsidRDefault="005F0571" w:rsidP="005F0571">
      <w:pPr>
        <w:rPr>
          <w:sz w:val="24"/>
          <w:szCs w:val="24"/>
        </w:rPr>
      </w:pPr>
      <w:r>
        <w:rPr>
          <w:sz w:val="24"/>
          <w:szCs w:val="24"/>
        </w:rPr>
        <w:tab/>
        <w:t>UNLESS YOU DIRECT OTHERWISE ABOVE, THIS POWER OF ATTORNEY IS EFFECTIVE IMMEDIATELY AND WILL CONTINUE UNTIL IT IS REVOKED.</w:t>
      </w:r>
    </w:p>
    <w:p w14:paraId="6F05B828" w14:textId="77777777" w:rsidR="005F0571" w:rsidRDefault="005F0571" w:rsidP="005F0571">
      <w:pPr>
        <w:rPr>
          <w:b/>
          <w:bCs/>
          <w:sz w:val="24"/>
          <w:szCs w:val="24"/>
        </w:rPr>
      </w:pPr>
      <w:r>
        <w:rPr>
          <w:b/>
          <w:bCs/>
          <w:sz w:val="24"/>
          <w:szCs w:val="24"/>
        </w:rPr>
        <w:lastRenderedPageBreak/>
        <w:tab/>
        <w:t>This power of attorney will continue to be effective even though I become incapacitated.</w:t>
      </w:r>
    </w:p>
    <w:p w14:paraId="4976CDD1" w14:textId="77777777" w:rsidR="005F0571" w:rsidRDefault="005F0571" w:rsidP="005F0571">
      <w:pPr>
        <w:rPr>
          <w:sz w:val="24"/>
          <w:szCs w:val="24"/>
        </w:rPr>
      </w:pPr>
    </w:p>
    <w:p w14:paraId="6DC2AB5B" w14:textId="77777777" w:rsidR="005F0571" w:rsidRDefault="005F0571" w:rsidP="005F0571">
      <w:pPr>
        <w:rPr>
          <w:sz w:val="24"/>
          <w:szCs w:val="24"/>
        </w:rPr>
      </w:pPr>
      <w:r>
        <w:rPr>
          <w:sz w:val="24"/>
          <w:szCs w:val="24"/>
        </w:rPr>
        <w:tab/>
      </w:r>
      <w:r>
        <w:rPr>
          <w:sz w:val="19"/>
          <w:szCs w:val="19"/>
        </w:rPr>
        <w:t>STRIKE THE PRECEDING SENTENCE IF YOU DO NOT WANT THIS POWER OF ATTORNEY TO CONTINUE IF YOU BECOME INCAPACITATED.</w:t>
      </w:r>
    </w:p>
    <w:p w14:paraId="6034B97E" w14:textId="77777777" w:rsidR="005F0571" w:rsidRDefault="005F0571" w:rsidP="005F0571">
      <w:pPr>
        <w:rPr>
          <w:sz w:val="24"/>
          <w:szCs w:val="24"/>
        </w:rPr>
      </w:pPr>
    </w:p>
    <w:p w14:paraId="61BD054A" w14:textId="77777777" w:rsidR="005F0571" w:rsidRDefault="005F0571" w:rsidP="005F0571">
      <w:pPr>
        <w:jc w:val="center"/>
        <w:rPr>
          <w:b/>
          <w:bCs/>
          <w:sz w:val="24"/>
          <w:szCs w:val="24"/>
        </w:rPr>
      </w:pPr>
      <w:r>
        <w:rPr>
          <w:b/>
          <w:bCs/>
          <w:sz w:val="24"/>
          <w:szCs w:val="24"/>
        </w:rPr>
        <w:t>EXERCISE OF POWER OF ATTORNEY WHERE</w:t>
      </w:r>
    </w:p>
    <w:p w14:paraId="2B80E504" w14:textId="77777777" w:rsidR="005F0571" w:rsidRDefault="005F0571" w:rsidP="005F0571">
      <w:pPr>
        <w:jc w:val="center"/>
        <w:rPr>
          <w:sz w:val="24"/>
          <w:szCs w:val="24"/>
        </w:rPr>
      </w:pPr>
      <w:r>
        <w:rPr>
          <w:b/>
          <w:bCs/>
          <w:sz w:val="24"/>
          <w:szCs w:val="24"/>
        </w:rPr>
        <w:t>MORE THAN ONE AGENT DESIGNATED</w:t>
      </w:r>
    </w:p>
    <w:p w14:paraId="0ADE8AF8" w14:textId="77777777" w:rsidR="005F0571" w:rsidRDefault="005F0571" w:rsidP="005F0571">
      <w:pPr>
        <w:rPr>
          <w:sz w:val="24"/>
          <w:szCs w:val="24"/>
        </w:rPr>
      </w:pPr>
    </w:p>
    <w:p w14:paraId="16860EA2" w14:textId="77777777" w:rsidR="005F0571" w:rsidRDefault="005F0571" w:rsidP="005F0571">
      <w:pPr>
        <w:rPr>
          <w:sz w:val="24"/>
          <w:szCs w:val="24"/>
        </w:rPr>
      </w:pPr>
      <w:r>
        <w:rPr>
          <w:sz w:val="24"/>
          <w:szCs w:val="24"/>
        </w:rPr>
        <w:tab/>
        <w:t xml:space="preserve">If I have designated more than one agent, the agents are to act </w:t>
      </w:r>
      <w:r>
        <w:rPr>
          <w:sz w:val="24"/>
          <w:szCs w:val="24"/>
          <w:u w:val="single"/>
        </w:rPr>
        <w:t xml:space="preserve">                           </w:t>
      </w:r>
      <w:r>
        <w:rPr>
          <w:sz w:val="24"/>
          <w:szCs w:val="24"/>
        </w:rPr>
        <w:t>.</w:t>
      </w:r>
    </w:p>
    <w:p w14:paraId="2FEC1BB8" w14:textId="77777777" w:rsidR="005F0571" w:rsidRDefault="005F0571" w:rsidP="005F0571">
      <w:pPr>
        <w:rPr>
          <w:sz w:val="24"/>
          <w:szCs w:val="24"/>
        </w:rPr>
      </w:pPr>
    </w:p>
    <w:p w14:paraId="0FF02488" w14:textId="77777777" w:rsidR="005F0571" w:rsidRDefault="005F0571" w:rsidP="005F0571">
      <w:pPr>
        <w:rPr>
          <w:sz w:val="24"/>
          <w:szCs w:val="24"/>
        </w:rPr>
      </w:pPr>
      <w:r>
        <w:rPr>
          <w:sz w:val="24"/>
          <w:szCs w:val="24"/>
        </w:rPr>
        <w:t xml:space="preserve"> </w:t>
      </w:r>
      <w:r>
        <w:rPr>
          <w:sz w:val="24"/>
          <w:szCs w:val="24"/>
        </w:rPr>
        <w:tab/>
        <w:t>IF YOU APPOINTED MORE THAN ONE AGENT AND YOU WANT EACH AGENT TO BE ABLE TO ACT ALONE WITHOUT THE OTHER AGENT JOINING, WRITE THE WORD "SEPARATELY" IN THE BLANK SPACE ABOVE.  IF YOU DO NOT INSERT ANY WORD IN THE BLANK SPACE, OR IF YOU INSERT THE WORD "JOINTLY," THEN ALL OF YOUR AGENTS MUST ACT OR SIGN TOGETHER.</w:t>
      </w:r>
    </w:p>
    <w:p w14:paraId="0AB64236" w14:textId="77777777" w:rsidR="005F0571" w:rsidRDefault="005F0571" w:rsidP="005F0571">
      <w:pPr>
        <w:rPr>
          <w:sz w:val="24"/>
          <w:szCs w:val="24"/>
        </w:rPr>
      </w:pPr>
    </w:p>
    <w:p w14:paraId="0D16CC11" w14:textId="77777777" w:rsidR="005F0571" w:rsidRDefault="005F0571" w:rsidP="005F0571">
      <w:pPr>
        <w:rPr>
          <w:sz w:val="24"/>
          <w:szCs w:val="24"/>
        </w:rPr>
      </w:pPr>
      <w:r>
        <w:rPr>
          <w:sz w:val="24"/>
          <w:szCs w:val="24"/>
        </w:rPr>
        <w:tab/>
        <w:t>I agree that any third party who receives a copy of this document may act under it.  A third Party may seek identification.  Revocation of the power of attorney is not effective as to a third party until the third party has actual knowledge of the revocation.  I agree to indemnify the third party for any claims that arise against the third party because of reliance on this power of attorney.</w:t>
      </w:r>
    </w:p>
    <w:p w14:paraId="3E9F4F5D" w14:textId="77777777" w:rsidR="005F0571" w:rsidRDefault="005F0571" w:rsidP="005F0571">
      <w:pPr>
        <w:rPr>
          <w:sz w:val="24"/>
          <w:szCs w:val="24"/>
        </w:rPr>
      </w:pPr>
    </w:p>
    <w:p w14:paraId="00B47C8E" w14:textId="3844352B" w:rsidR="005F0571" w:rsidRDefault="005F0571" w:rsidP="005F0571">
      <w:pPr>
        <w:rPr>
          <w:sz w:val="24"/>
          <w:szCs w:val="24"/>
        </w:rPr>
      </w:pPr>
      <w:r>
        <w:rPr>
          <w:sz w:val="24"/>
          <w:szCs w:val="24"/>
        </w:rPr>
        <w:tab/>
        <w:t xml:space="preserve">Signed this </w:t>
      </w:r>
      <w:r>
        <w:rPr>
          <w:sz w:val="24"/>
          <w:szCs w:val="24"/>
          <w:u w:val="single"/>
        </w:rPr>
        <w:t xml:space="preserve">     </w:t>
      </w:r>
      <w:r>
        <w:rPr>
          <w:sz w:val="24"/>
          <w:szCs w:val="24"/>
        </w:rPr>
        <w:t xml:space="preserve"> day of </w:t>
      </w:r>
      <w:r>
        <w:rPr>
          <w:sz w:val="24"/>
          <w:szCs w:val="24"/>
          <w:u w:val="single"/>
        </w:rPr>
        <w:t xml:space="preserve">             </w:t>
      </w:r>
      <w:r>
        <w:rPr>
          <w:sz w:val="24"/>
          <w:szCs w:val="24"/>
        </w:rPr>
        <w:t>, 20</w:t>
      </w:r>
      <w:r w:rsidR="00DD1BB3">
        <w:rPr>
          <w:sz w:val="24"/>
          <w:szCs w:val="24"/>
        </w:rPr>
        <w:t>20</w:t>
      </w:r>
    </w:p>
    <w:p w14:paraId="271AF7EE" w14:textId="77777777" w:rsidR="005F0571" w:rsidRDefault="005F0571" w:rsidP="005F0571">
      <w:pPr>
        <w:rPr>
          <w:sz w:val="24"/>
          <w:szCs w:val="24"/>
        </w:rPr>
      </w:pPr>
    </w:p>
    <w:p w14:paraId="50A61C9C" w14:textId="77777777" w:rsidR="005F0571" w:rsidRDefault="005F0571" w:rsidP="005F057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w:t>
      </w:r>
    </w:p>
    <w:p w14:paraId="0FA46607" w14:textId="77777777" w:rsidR="005F0571" w:rsidRDefault="005F0571" w:rsidP="005F0571">
      <w:pPr>
        <w:rPr>
          <w:sz w:val="24"/>
          <w:szCs w:val="24"/>
        </w:rPr>
      </w:pPr>
      <w:r>
        <w:rPr>
          <w:sz w:val="24"/>
          <w:szCs w:val="24"/>
        </w:rPr>
        <w:tab/>
      </w:r>
      <w:r>
        <w:rPr>
          <w:sz w:val="24"/>
          <w:szCs w:val="24"/>
        </w:rPr>
        <w:tab/>
      </w:r>
      <w:r>
        <w:rPr>
          <w:sz w:val="24"/>
          <w:szCs w:val="24"/>
        </w:rPr>
        <w:tab/>
      </w:r>
      <w:r>
        <w:rPr>
          <w:sz w:val="24"/>
          <w:szCs w:val="24"/>
        </w:rPr>
        <w:tab/>
      </w:r>
      <w:r>
        <w:rPr>
          <w:sz w:val="24"/>
          <w:szCs w:val="24"/>
        </w:rPr>
        <w:tab/>
        <w:t>(</w:t>
      </w:r>
      <w:r w:rsidR="00BD09FA">
        <w:rPr>
          <w:sz w:val="24"/>
          <w:szCs w:val="24"/>
        </w:rPr>
        <w:t>Your</w:t>
      </w:r>
      <w:r>
        <w:rPr>
          <w:sz w:val="24"/>
          <w:szCs w:val="24"/>
        </w:rPr>
        <w:t xml:space="preserve"> signature)</w:t>
      </w:r>
    </w:p>
    <w:p w14:paraId="30EAD224" w14:textId="77777777" w:rsidR="005F0571" w:rsidRDefault="005F0571" w:rsidP="005F0571">
      <w:pPr>
        <w:rPr>
          <w:sz w:val="24"/>
          <w:szCs w:val="24"/>
        </w:rPr>
      </w:pPr>
    </w:p>
    <w:p w14:paraId="3B8C8060" w14:textId="77777777" w:rsidR="005F0571" w:rsidRDefault="005F0571" w:rsidP="005F0571">
      <w:pPr>
        <w:rPr>
          <w:sz w:val="24"/>
          <w:szCs w:val="24"/>
        </w:rPr>
      </w:pPr>
      <w:r>
        <w:rPr>
          <w:sz w:val="24"/>
          <w:szCs w:val="24"/>
        </w:rPr>
        <w:t>State of California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County of San Mateo</w:t>
      </w:r>
    </w:p>
    <w:p w14:paraId="1825BFCA" w14:textId="77777777" w:rsidR="005F0571" w:rsidRDefault="005F0571" w:rsidP="005F0571">
      <w:pPr>
        <w:rPr>
          <w:sz w:val="24"/>
          <w:szCs w:val="24"/>
        </w:rPr>
      </w:pPr>
    </w:p>
    <w:p w14:paraId="7B3B64D9" w14:textId="77777777" w:rsidR="005F0571" w:rsidRDefault="005F0571" w:rsidP="005F0571">
      <w:pPr>
        <w:jc w:val="center"/>
        <w:rPr>
          <w:sz w:val="24"/>
          <w:szCs w:val="24"/>
        </w:rPr>
      </w:pPr>
      <w:r>
        <w:rPr>
          <w:sz w:val="24"/>
          <w:szCs w:val="24"/>
        </w:rPr>
        <w:t>BY ACCEPTING OR ACTING UNDER THE APPOINTMENT, THE AGENT ASSUMES THE FIDUCIARY AND OTHER LEGAL RESPONSIBILITIES OF AN AGENT.</w:t>
      </w:r>
    </w:p>
    <w:p w14:paraId="3098C913" w14:textId="77777777" w:rsidR="005F0571" w:rsidRDefault="005F0571" w:rsidP="005F0571">
      <w:pPr>
        <w:rPr>
          <w:sz w:val="24"/>
          <w:szCs w:val="24"/>
        </w:rPr>
      </w:pPr>
    </w:p>
    <w:p w14:paraId="7066BBA3" w14:textId="77777777" w:rsidR="00141ECD" w:rsidRDefault="005F0571" w:rsidP="005F0571">
      <w:r>
        <w:rPr>
          <w:sz w:val="24"/>
          <w:szCs w:val="24"/>
        </w:rPr>
        <w:t>(Revised 3/15/06)</w:t>
      </w:r>
      <w:r>
        <w:rPr>
          <w:sz w:val="24"/>
          <w:szCs w:val="24"/>
        </w:rPr>
        <w:tab/>
        <w:t xml:space="preserve">                      </w:t>
      </w:r>
      <w:r>
        <w:rPr>
          <w:sz w:val="24"/>
          <w:szCs w:val="24"/>
        </w:rPr>
        <w:tab/>
      </w:r>
    </w:p>
    <w:sectPr w:rsidR="00141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9217C" w14:textId="77777777" w:rsidR="00D24E6F" w:rsidRDefault="00D24E6F" w:rsidP="00FC1423">
      <w:r>
        <w:separator/>
      </w:r>
    </w:p>
  </w:endnote>
  <w:endnote w:type="continuationSeparator" w:id="0">
    <w:p w14:paraId="65189F68" w14:textId="77777777" w:rsidR="00D24E6F" w:rsidRDefault="00D24E6F" w:rsidP="00FC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WP">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ED32" w14:textId="08305BC8" w:rsidR="00FC1423" w:rsidRPr="00880E5E" w:rsidRDefault="00FC1423" w:rsidP="00880E5E">
    <w:pPr>
      <w:pStyle w:val="Footer"/>
      <w:jc w:val="center"/>
      <w:rPr>
        <w:i/>
        <w:iCs/>
      </w:rPr>
    </w:pPr>
    <w:r w:rsidRPr="00880E5E">
      <w:rPr>
        <w:i/>
        <w:iCs/>
      </w:rPr>
      <w:t xml:space="preserve">Page </w:t>
    </w:r>
    <w:r w:rsidRPr="00880E5E">
      <w:rPr>
        <w:i/>
        <w:iCs/>
      </w:rPr>
      <w:fldChar w:fldCharType="begin"/>
    </w:r>
    <w:r w:rsidRPr="00880E5E">
      <w:rPr>
        <w:i/>
        <w:iCs/>
      </w:rPr>
      <w:instrText xml:space="preserve"> PAGE   \* MERGEFORMAT </w:instrText>
    </w:r>
    <w:r w:rsidRPr="00880E5E">
      <w:rPr>
        <w:i/>
        <w:iCs/>
      </w:rPr>
      <w:fldChar w:fldCharType="separate"/>
    </w:r>
    <w:r w:rsidRPr="00880E5E">
      <w:rPr>
        <w:i/>
        <w:iCs/>
        <w:noProof/>
      </w:rPr>
      <w:t>1</w:t>
    </w:r>
    <w:r w:rsidRPr="00880E5E">
      <w:rPr>
        <w:i/>
        <w:iCs/>
        <w:noProof/>
      </w:rPr>
      <w:fldChar w:fldCharType="end"/>
    </w:r>
    <w:r w:rsidR="00880E5E" w:rsidRPr="00880E5E">
      <w:rPr>
        <w:i/>
        <w:iCs/>
        <w:noProof/>
      </w:rPr>
      <w:t xml:space="preserve"> | </w:t>
    </w:r>
    <w:r w:rsidRPr="00880E5E">
      <w:rPr>
        <w:i/>
        <w:iCs/>
        <w:noProof/>
      </w:rPr>
      <w:t>Power of Attorney | Woodman Garcia-Sepulveda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BBAF3" w14:textId="77777777" w:rsidR="00D24E6F" w:rsidRDefault="00D24E6F" w:rsidP="00FC1423">
      <w:r>
        <w:separator/>
      </w:r>
    </w:p>
  </w:footnote>
  <w:footnote w:type="continuationSeparator" w:id="0">
    <w:p w14:paraId="210D89EB" w14:textId="77777777" w:rsidR="00D24E6F" w:rsidRDefault="00D24E6F" w:rsidP="00FC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F2A9C" w14:textId="02DEAD0A" w:rsidR="00880E5E" w:rsidRDefault="00880E5E" w:rsidP="00880E5E">
    <w:pPr>
      <w:pStyle w:val="Header"/>
      <w:jc w:val="center"/>
    </w:pPr>
    <w:r>
      <w:rPr>
        <w:noProof/>
      </w:rPr>
      <w:drawing>
        <wp:inline distT="0" distB="0" distL="0" distR="0" wp14:anchorId="5BFF44E9" wp14:editId="30E957EB">
          <wp:extent cx="476250" cy="4762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71"/>
    <w:rsid w:val="00141ECD"/>
    <w:rsid w:val="002A083E"/>
    <w:rsid w:val="00383C6F"/>
    <w:rsid w:val="005F0571"/>
    <w:rsid w:val="00880E5E"/>
    <w:rsid w:val="00BD09FA"/>
    <w:rsid w:val="00CE45CB"/>
    <w:rsid w:val="00D24E6F"/>
    <w:rsid w:val="00D652FC"/>
    <w:rsid w:val="00DB0F3A"/>
    <w:rsid w:val="00DD1BB3"/>
    <w:rsid w:val="00FC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19985"/>
  <w15:docId w15:val="{85D95948-4190-4DE0-8D8A-E1B368B2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71"/>
    <w:pPr>
      <w:autoSpaceDE w:val="0"/>
      <w:autoSpaceDN w:val="0"/>
      <w:adjustRightInd w:val="0"/>
      <w:spacing w:after="0" w:line="240" w:lineRule="auto"/>
    </w:pPr>
    <w:rPr>
      <w:rFonts w:ascii="Roman-WP" w:hAnsi="Roman-WP"/>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0F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3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C1423"/>
    <w:pPr>
      <w:tabs>
        <w:tab w:val="center" w:pos="4680"/>
        <w:tab w:val="right" w:pos="9360"/>
      </w:tabs>
    </w:pPr>
  </w:style>
  <w:style w:type="character" w:customStyle="1" w:styleId="HeaderChar">
    <w:name w:val="Header Char"/>
    <w:basedOn w:val="DefaultParagraphFont"/>
    <w:link w:val="Header"/>
    <w:uiPriority w:val="99"/>
    <w:rsid w:val="00FC1423"/>
    <w:rPr>
      <w:rFonts w:ascii="Roman-WP" w:hAnsi="Roman-WP"/>
      <w:sz w:val="20"/>
      <w:szCs w:val="20"/>
    </w:rPr>
  </w:style>
  <w:style w:type="paragraph" w:styleId="Footer">
    <w:name w:val="footer"/>
    <w:basedOn w:val="Normal"/>
    <w:link w:val="FooterChar"/>
    <w:uiPriority w:val="99"/>
    <w:unhideWhenUsed/>
    <w:rsid w:val="00FC1423"/>
    <w:pPr>
      <w:tabs>
        <w:tab w:val="center" w:pos="4680"/>
        <w:tab w:val="right" w:pos="9360"/>
      </w:tabs>
    </w:pPr>
  </w:style>
  <w:style w:type="character" w:customStyle="1" w:styleId="FooterChar">
    <w:name w:val="Footer Char"/>
    <w:basedOn w:val="DefaultParagraphFont"/>
    <w:link w:val="Footer"/>
    <w:uiPriority w:val="99"/>
    <w:rsid w:val="00FC1423"/>
    <w:rPr>
      <w:rFonts w:ascii="Roman-WP" w:hAnsi="Roman-WP"/>
      <w:sz w:val="20"/>
      <w:szCs w:val="20"/>
    </w:rPr>
  </w:style>
  <w:style w:type="character" w:styleId="PlaceholderText">
    <w:name w:val="Placeholder Text"/>
    <w:basedOn w:val="DefaultParagraphFont"/>
    <w:uiPriority w:val="99"/>
    <w:semiHidden/>
    <w:rsid w:val="00FC1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974</Words>
  <Characters>5090</Characters>
  <Application>Microsoft Office Word</Application>
  <DocSecurity>0</DocSecurity>
  <Lines>149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 Woodman Garcia-Sepulveda Law</dc:title>
  <dc:creator>Flora Garcia-Sepulveda</dc:creator>
  <dc:description>Power of Attorney - Woodman Garcia-Sepulveda Law</dc:description>
  <cp:lastModifiedBy>Fernando Larez</cp:lastModifiedBy>
  <cp:revision>6</cp:revision>
  <cp:lastPrinted>2016-08-02T21:33:00Z</cp:lastPrinted>
  <dcterms:created xsi:type="dcterms:W3CDTF">2020-12-15T17:29:00Z</dcterms:created>
  <dcterms:modified xsi:type="dcterms:W3CDTF">2020-12-15T18:12:00Z</dcterms:modified>
</cp:coreProperties>
</file>